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57A" w:rsidRDefault="007B0212">
      <w:pPr>
        <w:rPr>
          <w:b/>
          <w:sz w:val="52"/>
          <w:szCs w:val="52"/>
        </w:rPr>
      </w:pPr>
      <w:r>
        <w:rPr>
          <w:noProof/>
          <w:lang w:eastAsia="fr-FR"/>
        </w:rPr>
        <w:drawing>
          <wp:inline distT="0" distB="0" distL="0" distR="0" wp14:anchorId="6CDD6CEB" wp14:editId="05A8632B">
            <wp:extent cx="1910080" cy="14325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lub Couleur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08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52"/>
          <w:szCs w:val="52"/>
        </w:rPr>
        <w:t xml:space="preserve">  </w:t>
      </w:r>
      <w:r w:rsidRPr="007B0212">
        <w:rPr>
          <w:b/>
          <w:sz w:val="52"/>
          <w:szCs w:val="52"/>
        </w:rPr>
        <w:t>NEWS  PCS77</w:t>
      </w:r>
    </w:p>
    <w:p w:rsidR="007B0212" w:rsidRDefault="00090251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</w:t>
      </w:r>
      <w:r w:rsidR="003357C5">
        <w:rPr>
          <w:b/>
          <w:sz w:val="52"/>
          <w:szCs w:val="52"/>
        </w:rPr>
        <w:t xml:space="preserve">  </w:t>
      </w:r>
      <w:r w:rsidR="00E039E3">
        <w:rPr>
          <w:b/>
          <w:sz w:val="52"/>
          <w:szCs w:val="52"/>
        </w:rPr>
        <w:t xml:space="preserve">NOVEMBRE </w:t>
      </w:r>
      <w:r>
        <w:rPr>
          <w:b/>
          <w:sz w:val="52"/>
          <w:szCs w:val="52"/>
        </w:rPr>
        <w:t xml:space="preserve"> 2023</w:t>
      </w:r>
    </w:p>
    <w:p w:rsidR="003357C5" w:rsidRDefault="003357C5">
      <w:pPr>
        <w:rPr>
          <w:b/>
          <w:sz w:val="52"/>
          <w:szCs w:val="52"/>
        </w:rPr>
      </w:pPr>
    </w:p>
    <w:p w:rsidR="007B0212" w:rsidRDefault="007B0212">
      <w:pPr>
        <w:rPr>
          <w:b/>
          <w:sz w:val="52"/>
          <w:szCs w:val="52"/>
        </w:rPr>
      </w:pPr>
    </w:p>
    <w:p w:rsidR="007B0212" w:rsidRPr="00B561F4" w:rsidRDefault="007B0212">
      <w:pPr>
        <w:rPr>
          <w:b/>
          <w:color w:val="FF0000"/>
          <w:sz w:val="48"/>
          <w:szCs w:val="48"/>
        </w:rPr>
      </w:pPr>
      <w:r w:rsidRPr="00B561F4">
        <w:rPr>
          <w:b/>
          <w:color w:val="FF0000"/>
          <w:sz w:val="48"/>
          <w:szCs w:val="48"/>
        </w:rPr>
        <w:t>LIVRES</w:t>
      </w:r>
    </w:p>
    <w:p w:rsidR="008F4650" w:rsidRDefault="008F4650">
      <w:pPr>
        <w:rPr>
          <w:b/>
          <w:color w:val="FF0000"/>
          <w:sz w:val="36"/>
          <w:szCs w:val="36"/>
        </w:rPr>
      </w:pPr>
    </w:p>
    <w:p w:rsidR="008F4650" w:rsidRDefault="00090251">
      <w:pPr>
        <w:rPr>
          <w:b/>
          <w:sz w:val="32"/>
          <w:szCs w:val="32"/>
        </w:rPr>
      </w:pPr>
      <w:r>
        <w:rPr>
          <w:b/>
          <w:sz w:val="32"/>
          <w:szCs w:val="32"/>
        </w:rPr>
        <w:t>La grammaire de l’image     tome 2</w:t>
      </w:r>
    </w:p>
    <w:p w:rsidR="008F4650" w:rsidRDefault="008F4650">
      <w:pPr>
        <w:rPr>
          <w:sz w:val="32"/>
          <w:szCs w:val="32"/>
        </w:rPr>
      </w:pPr>
      <w:r w:rsidRPr="008F4650">
        <w:rPr>
          <w:sz w:val="32"/>
          <w:szCs w:val="32"/>
        </w:rPr>
        <w:t xml:space="preserve">Auteur </w:t>
      </w:r>
      <w:r>
        <w:rPr>
          <w:sz w:val="32"/>
          <w:szCs w:val="32"/>
        </w:rPr>
        <w:t xml:space="preserve">   </w:t>
      </w:r>
      <w:r w:rsidR="00090251">
        <w:rPr>
          <w:sz w:val="32"/>
          <w:szCs w:val="32"/>
        </w:rPr>
        <w:t>Philippe et Natalie Body</w:t>
      </w:r>
    </w:p>
    <w:p w:rsidR="003357C5" w:rsidRDefault="008F4650">
      <w:pPr>
        <w:rPr>
          <w:sz w:val="32"/>
          <w:szCs w:val="32"/>
        </w:rPr>
      </w:pPr>
      <w:r>
        <w:rPr>
          <w:sz w:val="32"/>
          <w:szCs w:val="32"/>
        </w:rPr>
        <w:t xml:space="preserve">Editions   </w:t>
      </w:r>
      <w:r w:rsidR="00673B31">
        <w:rPr>
          <w:sz w:val="32"/>
          <w:szCs w:val="32"/>
        </w:rPr>
        <w:t xml:space="preserve"> à</w:t>
      </w:r>
      <w:r w:rsidR="00090251">
        <w:rPr>
          <w:sz w:val="32"/>
          <w:szCs w:val="32"/>
        </w:rPr>
        <w:t xml:space="preserve"> compte d’auteur </w:t>
      </w:r>
      <w:r>
        <w:rPr>
          <w:sz w:val="32"/>
          <w:szCs w:val="32"/>
        </w:rPr>
        <w:t xml:space="preserve"> </w:t>
      </w:r>
      <w:r w:rsidR="007D7049">
        <w:rPr>
          <w:sz w:val="32"/>
          <w:szCs w:val="32"/>
        </w:rPr>
        <w:t xml:space="preserve">                              </w:t>
      </w:r>
      <w:r w:rsidR="00090251">
        <w:rPr>
          <w:sz w:val="32"/>
          <w:szCs w:val="32"/>
        </w:rPr>
        <w:t>37.90€</w:t>
      </w:r>
    </w:p>
    <w:p w:rsidR="00197D62" w:rsidRDefault="00090251">
      <w:pPr>
        <w:rPr>
          <w:sz w:val="32"/>
          <w:szCs w:val="32"/>
        </w:rPr>
      </w:pPr>
      <w:r>
        <w:rPr>
          <w:sz w:val="32"/>
          <w:szCs w:val="32"/>
        </w:rPr>
        <w:t>Constru</w:t>
      </w:r>
      <w:r w:rsidR="00DC74B0">
        <w:rPr>
          <w:sz w:val="32"/>
          <w:szCs w:val="32"/>
        </w:rPr>
        <w:t>ire une image avec plan, profond</w:t>
      </w:r>
      <w:r>
        <w:rPr>
          <w:sz w:val="32"/>
          <w:szCs w:val="32"/>
        </w:rPr>
        <w:t>eur de champs pour hiérarchiser les différents plans de votre photo.</w:t>
      </w:r>
    </w:p>
    <w:p w:rsidR="00274E15" w:rsidRPr="003357C5" w:rsidRDefault="00274E15">
      <w:pPr>
        <w:rPr>
          <w:sz w:val="32"/>
          <w:szCs w:val="32"/>
        </w:rPr>
      </w:pPr>
    </w:p>
    <w:p w:rsidR="00DA7734" w:rsidRDefault="00673B31">
      <w:pPr>
        <w:rPr>
          <w:b/>
          <w:sz w:val="36"/>
          <w:szCs w:val="36"/>
        </w:rPr>
      </w:pPr>
      <w:r>
        <w:rPr>
          <w:b/>
          <w:sz w:val="36"/>
          <w:szCs w:val="36"/>
        </w:rPr>
        <w:t>Couleurs et ambiance</w:t>
      </w:r>
    </w:p>
    <w:p w:rsidR="00090251" w:rsidRDefault="00DA7734" w:rsidP="00090251">
      <w:pPr>
        <w:rPr>
          <w:sz w:val="36"/>
          <w:szCs w:val="36"/>
        </w:rPr>
      </w:pPr>
      <w:r w:rsidRPr="00DA7734">
        <w:rPr>
          <w:sz w:val="36"/>
          <w:szCs w:val="36"/>
        </w:rPr>
        <w:t xml:space="preserve">Auteur </w:t>
      </w:r>
      <w:r w:rsidR="00090251">
        <w:rPr>
          <w:sz w:val="36"/>
          <w:szCs w:val="36"/>
        </w:rPr>
        <w:t xml:space="preserve"> </w:t>
      </w:r>
      <w:r w:rsidR="00673B31">
        <w:rPr>
          <w:sz w:val="36"/>
          <w:szCs w:val="36"/>
        </w:rPr>
        <w:t xml:space="preserve">      Michael Freeman</w:t>
      </w:r>
    </w:p>
    <w:p w:rsidR="00673B31" w:rsidRDefault="00673B31" w:rsidP="00090251">
      <w:pPr>
        <w:rPr>
          <w:sz w:val="36"/>
          <w:szCs w:val="36"/>
        </w:rPr>
      </w:pPr>
      <w:r>
        <w:rPr>
          <w:sz w:val="36"/>
          <w:szCs w:val="36"/>
        </w:rPr>
        <w:t>Editeur       Eyrolles                                      23.00€</w:t>
      </w:r>
    </w:p>
    <w:p w:rsidR="00673B31" w:rsidRDefault="00673B31" w:rsidP="00090251">
      <w:pPr>
        <w:rPr>
          <w:sz w:val="36"/>
          <w:szCs w:val="36"/>
        </w:rPr>
      </w:pPr>
      <w:r>
        <w:rPr>
          <w:sz w:val="36"/>
          <w:szCs w:val="36"/>
        </w:rPr>
        <w:t>La photographie centrée sur la couleur est un véritable phénomène.</w:t>
      </w:r>
    </w:p>
    <w:p w:rsidR="00A3035F" w:rsidRDefault="00673B31">
      <w:pPr>
        <w:rPr>
          <w:sz w:val="36"/>
          <w:szCs w:val="36"/>
        </w:rPr>
      </w:pPr>
      <w:r>
        <w:rPr>
          <w:sz w:val="36"/>
          <w:szCs w:val="36"/>
        </w:rPr>
        <w:t>Apprendre l’harmonie des couleurs, son approche visuelle</w:t>
      </w:r>
    </w:p>
    <w:p w:rsidR="00673B31" w:rsidRDefault="00673B31">
      <w:pPr>
        <w:rPr>
          <w:sz w:val="36"/>
          <w:szCs w:val="36"/>
        </w:rPr>
      </w:pPr>
    </w:p>
    <w:p w:rsidR="00A3035F" w:rsidRPr="00366B38" w:rsidRDefault="00954B67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Stylisme et photo culinaire</w:t>
      </w:r>
    </w:p>
    <w:p w:rsidR="00954B67" w:rsidRDefault="00A3035F" w:rsidP="00954B67">
      <w:pPr>
        <w:rPr>
          <w:sz w:val="36"/>
          <w:szCs w:val="36"/>
        </w:rPr>
      </w:pPr>
      <w:r>
        <w:rPr>
          <w:sz w:val="36"/>
          <w:szCs w:val="36"/>
        </w:rPr>
        <w:t xml:space="preserve">Auteur    </w:t>
      </w:r>
      <w:r w:rsidR="00954B67">
        <w:rPr>
          <w:sz w:val="36"/>
          <w:szCs w:val="36"/>
        </w:rPr>
        <w:t xml:space="preserve">   Sandrine Saadi</w:t>
      </w:r>
    </w:p>
    <w:p w:rsidR="00A3035F" w:rsidRDefault="00A3035F">
      <w:pPr>
        <w:rPr>
          <w:sz w:val="36"/>
          <w:szCs w:val="36"/>
        </w:rPr>
      </w:pPr>
      <w:r>
        <w:rPr>
          <w:sz w:val="36"/>
          <w:szCs w:val="36"/>
        </w:rPr>
        <w:t xml:space="preserve">Editeur      </w:t>
      </w:r>
      <w:r w:rsidR="00954B67">
        <w:rPr>
          <w:sz w:val="36"/>
          <w:szCs w:val="36"/>
        </w:rPr>
        <w:t>Eyrolles</w:t>
      </w:r>
      <w:r>
        <w:rPr>
          <w:sz w:val="36"/>
          <w:szCs w:val="36"/>
        </w:rPr>
        <w:t xml:space="preserve">                 2</w:t>
      </w:r>
      <w:r w:rsidR="00954B67">
        <w:rPr>
          <w:sz w:val="36"/>
          <w:szCs w:val="36"/>
        </w:rPr>
        <w:t>6</w:t>
      </w:r>
      <w:r>
        <w:rPr>
          <w:sz w:val="36"/>
          <w:szCs w:val="36"/>
        </w:rPr>
        <w:t>.00€</w:t>
      </w:r>
    </w:p>
    <w:p w:rsidR="00197D62" w:rsidRDefault="00954B67">
      <w:pPr>
        <w:rPr>
          <w:sz w:val="36"/>
          <w:szCs w:val="36"/>
        </w:rPr>
      </w:pPr>
      <w:r>
        <w:rPr>
          <w:sz w:val="36"/>
          <w:szCs w:val="36"/>
        </w:rPr>
        <w:t>Composer, styliser, shooter.</w:t>
      </w:r>
    </w:p>
    <w:p w:rsidR="00954B67" w:rsidRDefault="00954B67">
      <w:pPr>
        <w:rPr>
          <w:sz w:val="36"/>
          <w:szCs w:val="36"/>
        </w:rPr>
      </w:pPr>
      <w:r>
        <w:rPr>
          <w:sz w:val="36"/>
          <w:szCs w:val="36"/>
        </w:rPr>
        <w:t>3 axes pour s’appuyer sur ce style de photo</w:t>
      </w:r>
    </w:p>
    <w:p w:rsidR="00954B67" w:rsidRDefault="00954B67">
      <w:pPr>
        <w:rPr>
          <w:sz w:val="36"/>
          <w:szCs w:val="36"/>
        </w:rPr>
      </w:pPr>
      <w:r>
        <w:rPr>
          <w:sz w:val="36"/>
          <w:szCs w:val="36"/>
        </w:rPr>
        <w:t>Gestion de couleurs et angles de prise de vue les plus adapter pour mettre en valeur les plats</w:t>
      </w:r>
    </w:p>
    <w:p w:rsidR="0084169D" w:rsidRDefault="0084169D">
      <w:pPr>
        <w:rPr>
          <w:sz w:val="36"/>
          <w:szCs w:val="36"/>
        </w:rPr>
      </w:pPr>
    </w:p>
    <w:p w:rsidR="007B0212" w:rsidRPr="00C0559C" w:rsidRDefault="007B0212">
      <w:pPr>
        <w:rPr>
          <w:sz w:val="36"/>
          <w:szCs w:val="36"/>
        </w:rPr>
      </w:pPr>
    </w:p>
    <w:p w:rsidR="00625551" w:rsidRDefault="00625551">
      <w:pPr>
        <w:rPr>
          <w:sz w:val="32"/>
          <w:szCs w:val="32"/>
        </w:rPr>
      </w:pPr>
    </w:p>
    <w:p w:rsidR="00625551" w:rsidRPr="00625551" w:rsidRDefault="00625551">
      <w:pPr>
        <w:rPr>
          <w:b/>
          <w:color w:val="FF0000"/>
          <w:sz w:val="48"/>
          <w:szCs w:val="48"/>
        </w:rPr>
      </w:pPr>
      <w:r w:rsidRPr="00625551">
        <w:rPr>
          <w:b/>
          <w:color w:val="FF0000"/>
          <w:sz w:val="48"/>
          <w:szCs w:val="48"/>
        </w:rPr>
        <w:t>EXPOSITION</w:t>
      </w:r>
    </w:p>
    <w:p w:rsidR="00BA24AC" w:rsidRDefault="00464698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Ghost</w:t>
      </w:r>
      <w:proofErr w:type="spellEnd"/>
      <w:r>
        <w:rPr>
          <w:b/>
          <w:sz w:val="32"/>
          <w:szCs w:val="32"/>
        </w:rPr>
        <w:t xml:space="preserve"> and spirit</w:t>
      </w:r>
    </w:p>
    <w:p w:rsidR="00BA24AC" w:rsidRDefault="0046469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Retrospective</w:t>
      </w:r>
      <w:proofErr w:type="spellEnd"/>
      <w:r>
        <w:rPr>
          <w:sz w:val="32"/>
          <w:szCs w:val="32"/>
        </w:rPr>
        <w:t xml:space="preserve"> de l’artiste Mike Kelly</w:t>
      </w:r>
    </w:p>
    <w:p w:rsidR="00EA62E8" w:rsidRDefault="00464698">
      <w:pPr>
        <w:rPr>
          <w:sz w:val="32"/>
          <w:szCs w:val="32"/>
        </w:rPr>
      </w:pPr>
      <w:r>
        <w:rPr>
          <w:sz w:val="32"/>
          <w:szCs w:val="32"/>
        </w:rPr>
        <w:t>Jusqu’au 19 février 2024</w:t>
      </w:r>
    </w:p>
    <w:p w:rsidR="00464698" w:rsidRDefault="00464698">
      <w:pPr>
        <w:rPr>
          <w:sz w:val="32"/>
          <w:szCs w:val="32"/>
        </w:rPr>
      </w:pPr>
      <w:r>
        <w:rPr>
          <w:sz w:val="32"/>
          <w:szCs w:val="32"/>
        </w:rPr>
        <w:t>Bourse du commerce Pinault Collection</w:t>
      </w:r>
    </w:p>
    <w:p w:rsidR="00464698" w:rsidRDefault="00464698">
      <w:pPr>
        <w:rPr>
          <w:sz w:val="32"/>
          <w:szCs w:val="32"/>
        </w:rPr>
      </w:pPr>
      <w:r>
        <w:rPr>
          <w:sz w:val="32"/>
          <w:szCs w:val="32"/>
        </w:rPr>
        <w:t xml:space="preserve">2 rue de </w:t>
      </w:r>
      <w:proofErr w:type="spellStart"/>
      <w:r>
        <w:rPr>
          <w:sz w:val="32"/>
          <w:szCs w:val="32"/>
        </w:rPr>
        <w:t>Viarme</w:t>
      </w:r>
      <w:proofErr w:type="spellEnd"/>
      <w:r>
        <w:rPr>
          <w:sz w:val="32"/>
          <w:szCs w:val="32"/>
        </w:rPr>
        <w:t xml:space="preserve"> paris 75001</w:t>
      </w:r>
    </w:p>
    <w:p w:rsidR="00464698" w:rsidRDefault="00464698">
      <w:pPr>
        <w:rPr>
          <w:sz w:val="32"/>
          <w:szCs w:val="32"/>
        </w:rPr>
      </w:pPr>
    </w:p>
    <w:p w:rsidR="00DE4FBD" w:rsidRDefault="00DE4FBD">
      <w:pPr>
        <w:rPr>
          <w:sz w:val="32"/>
          <w:szCs w:val="32"/>
        </w:rPr>
      </w:pPr>
    </w:p>
    <w:p w:rsidR="00DE4FBD" w:rsidRPr="000C6018" w:rsidRDefault="00DE4FBD">
      <w:pPr>
        <w:rPr>
          <w:b/>
          <w:sz w:val="32"/>
          <w:szCs w:val="32"/>
        </w:rPr>
      </w:pPr>
      <w:r w:rsidRPr="000C6018">
        <w:rPr>
          <w:b/>
          <w:sz w:val="32"/>
          <w:szCs w:val="32"/>
        </w:rPr>
        <w:t>Çà</w:t>
      </w:r>
    </w:p>
    <w:p w:rsidR="00DE4FBD" w:rsidRPr="00C85DE4" w:rsidRDefault="00DE4FBD">
      <w:pPr>
        <w:rPr>
          <w:sz w:val="32"/>
          <w:szCs w:val="32"/>
        </w:rPr>
      </w:pPr>
      <w:r w:rsidRPr="00C85DE4">
        <w:rPr>
          <w:sz w:val="32"/>
          <w:szCs w:val="32"/>
        </w:rPr>
        <w:t xml:space="preserve">Travail de Victor </w:t>
      </w:r>
      <w:proofErr w:type="spellStart"/>
      <w:r w:rsidRPr="00C85DE4">
        <w:rPr>
          <w:sz w:val="32"/>
          <w:szCs w:val="32"/>
        </w:rPr>
        <w:t>Bûrgn</w:t>
      </w:r>
      <w:proofErr w:type="spellEnd"/>
    </w:p>
    <w:p w:rsidR="00DE4FBD" w:rsidRDefault="00DE4FBD">
      <w:pPr>
        <w:rPr>
          <w:sz w:val="32"/>
          <w:szCs w:val="32"/>
        </w:rPr>
      </w:pPr>
      <w:r>
        <w:rPr>
          <w:sz w:val="32"/>
          <w:szCs w:val="32"/>
        </w:rPr>
        <w:t>Relation entre les images fixes et les images du mouvement dans leurs fonctions narratives.</w:t>
      </w:r>
    </w:p>
    <w:p w:rsidR="00DE4FBD" w:rsidRDefault="00464698">
      <w:pPr>
        <w:rPr>
          <w:sz w:val="32"/>
          <w:szCs w:val="32"/>
        </w:rPr>
      </w:pPr>
      <w:r>
        <w:rPr>
          <w:sz w:val="32"/>
          <w:szCs w:val="32"/>
        </w:rPr>
        <w:t>Jusqu’au 28 janvier 2024</w:t>
      </w:r>
    </w:p>
    <w:p w:rsidR="00464698" w:rsidRPr="00464698" w:rsidRDefault="00464698">
      <w:pPr>
        <w:rPr>
          <w:b/>
          <w:sz w:val="32"/>
          <w:szCs w:val="32"/>
        </w:rPr>
      </w:pPr>
      <w:r w:rsidRPr="00464698">
        <w:rPr>
          <w:b/>
          <w:sz w:val="32"/>
          <w:szCs w:val="32"/>
        </w:rPr>
        <w:lastRenderedPageBreak/>
        <w:t>Julia Margaret Cameron</w:t>
      </w:r>
    </w:p>
    <w:p w:rsidR="00464698" w:rsidRDefault="00464698">
      <w:pPr>
        <w:rPr>
          <w:sz w:val="32"/>
          <w:szCs w:val="32"/>
        </w:rPr>
      </w:pPr>
      <w:r>
        <w:rPr>
          <w:sz w:val="32"/>
          <w:szCs w:val="32"/>
        </w:rPr>
        <w:t>100 photographies de ces 1</w:t>
      </w:r>
      <w:r w:rsidRPr="00C85DE4">
        <w:rPr>
          <w:sz w:val="32"/>
          <w:szCs w:val="32"/>
          <w:vertAlign w:val="superscript"/>
        </w:rPr>
        <w:t>ére</w:t>
      </w:r>
      <w:r>
        <w:rPr>
          <w:sz w:val="32"/>
          <w:szCs w:val="32"/>
        </w:rPr>
        <w:t xml:space="preserve"> compositions</w:t>
      </w:r>
    </w:p>
    <w:p w:rsidR="00464698" w:rsidRDefault="00464698">
      <w:pPr>
        <w:rPr>
          <w:sz w:val="32"/>
          <w:szCs w:val="32"/>
        </w:rPr>
      </w:pPr>
      <w:r>
        <w:rPr>
          <w:sz w:val="32"/>
          <w:szCs w:val="32"/>
        </w:rPr>
        <w:t>Jusqu’au 28 janvier 2024</w:t>
      </w:r>
    </w:p>
    <w:p w:rsidR="00D30D77" w:rsidRDefault="00D30D77">
      <w:pPr>
        <w:rPr>
          <w:sz w:val="32"/>
          <w:szCs w:val="32"/>
        </w:rPr>
      </w:pPr>
      <w:r>
        <w:rPr>
          <w:sz w:val="32"/>
          <w:szCs w:val="32"/>
        </w:rPr>
        <w:t xml:space="preserve">L’autre </w:t>
      </w:r>
      <w:r w:rsidR="00C85DE4">
        <w:rPr>
          <w:sz w:val="32"/>
          <w:szCs w:val="32"/>
        </w:rPr>
        <w:t>côté</w:t>
      </w:r>
      <w:r>
        <w:rPr>
          <w:sz w:val="32"/>
          <w:szCs w:val="32"/>
        </w:rPr>
        <w:t xml:space="preserve"> du miroir</w:t>
      </w:r>
    </w:p>
    <w:p w:rsidR="00BA24AC" w:rsidRPr="00DE4FBD" w:rsidRDefault="00A551D4">
      <w:pPr>
        <w:rPr>
          <w:sz w:val="32"/>
          <w:szCs w:val="32"/>
        </w:rPr>
      </w:pPr>
      <w:r w:rsidRPr="00DE4FBD">
        <w:rPr>
          <w:sz w:val="32"/>
          <w:szCs w:val="32"/>
        </w:rPr>
        <w:t>Jeu de Paume Place de la Concorde</w:t>
      </w:r>
    </w:p>
    <w:p w:rsidR="00166AE0" w:rsidRDefault="00166AE0">
      <w:pPr>
        <w:rPr>
          <w:sz w:val="32"/>
          <w:szCs w:val="32"/>
        </w:rPr>
      </w:pPr>
      <w:r w:rsidRPr="00166AE0">
        <w:rPr>
          <w:sz w:val="32"/>
          <w:szCs w:val="32"/>
        </w:rPr>
        <w:t>1 place de la Concorde Paris 75007</w:t>
      </w:r>
    </w:p>
    <w:p w:rsidR="00464698" w:rsidRPr="00166AE0" w:rsidRDefault="00464698">
      <w:pPr>
        <w:rPr>
          <w:sz w:val="32"/>
          <w:szCs w:val="32"/>
        </w:rPr>
      </w:pPr>
    </w:p>
    <w:p w:rsidR="00A551D4" w:rsidRDefault="00464698">
      <w:pPr>
        <w:rPr>
          <w:b/>
          <w:sz w:val="32"/>
          <w:szCs w:val="32"/>
        </w:rPr>
      </w:pPr>
      <w:r>
        <w:rPr>
          <w:b/>
          <w:sz w:val="32"/>
          <w:szCs w:val="32"/>
        </w:rPr>
        <w:t>Henri Cartier Bresson</w:t>
      </w:r>
    </w:p>
    <w:p w:rsidR="00166AE0" w:rsidRDefault="00D44CAE">
      <w:pPr>
        <w:rPr>
          <w:sz w:val="32"/>
          <w:szCs w:val="32"/>
        </w:rPr>
      </w:pPr>
      <w:r>
        <w:rPr>
          <w:sz w:val="32"/>
          <w:szCs w:val="32"/>
        </w:rPr>
        <w:t>Regards croisés avec Martine Frank</w:t>
      </w:r>
    </w:p>
    <w:p w:rsidR="008C1E8A" w:rsidRDefault="008C1E8A">
      <w:pPr>
        <w:rPr>
          <w:sz w:val="32"/>
          <w:szCs w:val="32"/>
        </w:rPr>
      </w:pPr>
      <w:r>
        <w:rPr>
          <w:sz w:val="32"/>
          <w:szCs w:val="32"/>
        </w:rPr>
        <w:t>Jusqu’au 14 janvier</w:t>
      </w:r>
      <w:r w:rsidR="00D44CAE">
        <w:rPr>
          <w:sz w:val="32"/>
          <w:szCs w:val="32"/>
        </w:rPr>
        <w:t xml:space="preserve"> </w:t>
      </w:r>
      <w:r>
        <w:rPr>
          <w:sz w:val="32"/>
          <w:szCs w:val="32"/>
        </w:rPr>
        <w:t>2024</w:t>
      </w:r>
    </w:p>
    <w:p w:rsidR="00E069FC" w:rsidRDefault="00E069FC">
      <w:pPr>
        <w:rPr>
          <w:sz w:val="32"/>
          <w:szCs w:val="32"/>
        </w:rPr>
      </w:pPr>
    </w:p>
    <w:p w:rsidR="00D44CAE" w:rsidRPr="00D44CAE" w:rsidRDefault="00D44CAE">
      <w:pPr>
        <w:rPr>
          <w:b/>
          <w:sz w:val="32"/>
          <w:szCs w:val="32"/>
        </w:rPr>
      </w:pPr>
      <w:r w:rsidRPr="00D44CAE">
        <w:rPr>
          <w:b/>
          <w:sz w:val="32"/>
          <w:szCs w:val="32"/>
        </w:rPr>
        <w:t xml:space="preserve">Men </w:t>
      </w:r>
      <w:proofErr w:type="spellStart"/>
      <w:r w:rsidRPr="00D44CAE">
        <w:rPr>
          <w:b/>
          <w:sz w:val="32"/>
          <w:szCs w:val="32"/>
        </w:rPr>
        <w:t>untiled</w:t>
      </w:r>
      <w:proofErr w:type="spellEnd"/>
    </w:p>
    <w:p w:rsidR="00D44CAE" w:rsidRDefault="00D44CAE">
      <w:pPr>
        <w:rPr>
          <w:sz w:val="32"/>
          <w:szCs w:val="32"/>
        </w:rPr>
      </w:pPr>
      <w:r>
        <w:rPr>
          <w:sz w:val="32"/>
          <w:szCs w:val="32"/>
        </w:rPr>
        <w:t>Œuvres de Carolyn Drake</w:t>
      </w:r>
    </w:p>
    <w:p w:rsidR="00D44CAE" w:rsidRDefault="00D44CAE">
      <w:pPr>
        <w:rPr>
          <w:sz w:val="32"/>
          <w:szCs w:val="32"/>
        </w:rPr>
      </w:pPr>
      <w:r>
        <w:rPr>
          <w:sz w:val="32"/>
          <w:szCs w:val="32"/>
        </w:rPr>
        <w:t>150 photos explorant la masculinité dans la culture Américaine</w:t>
      </w:r>
    </w:p>
    <w:p w:rsidR="00D44CAE" w:rsidRDefault="00D44CAE">
      <w:pPr>
        <w:rPr>
          <w:sz w:val="32"/>
          <w:szCs w:val="32"/>
        </w:rPr>
      </w:pPr>
      <w:r>
        <w:rPr>
          <w:sz w:val="32"/>
          <w:szCs w:val="32"/>
        </w:rPr>
        <w:t>Jusqu’au 14 janvier 2024</w:t>
      </w:r>
    </w:p>
    <w:p w:rsidR="00166AE0" w:rsidRDefault="00D44CAE">
      <w:pPr>
        <w:rPr>
          <w:sz w:val="32"/>
          <w:szCs w:val="32"/>
        </w:rPr>
      </w:pPr>
      <w:r>
        <w:rPr>
          <w:sz w:val="32"/>
          <w:szCs w:val="32"/>
        </w:rPr>
        <w:t>Fondation Henry Cartier Bresson</w:t>
      </w:r>
    </w:p>
    <w:p w:rsidR="00D44CAE" w:rsidRDefault="00D44CAE">
      <w:pPr>
        <w:rPr>
          <w:sz w:val="32"/>
          <w:szCs w:val="32"/>
        </w:rPr>
      </w:pPr>
      <w:r>
        <w:rPr>
          <w:sz w:val="32"/>
          <w:szCs w:val="32"/>
        </w:rPr>
        <w:t>79 rue des Archives Paris 75001</w:t>
      </w:r>
    </w:p>
    <w:p w:rsidR="00D44CAE" w:rsidRDefault="00D44CAE">
      <w:pPr>
        <w:rPr>
          <w:sz w:val="32"/>
          <w:szCs w:val="32"/>
        </w:rPr>
      </w:pPr>
    </w:p>
    <w:p w:rsidR="00D44CAE" w:rsidRPr="00D44CAE" w:rsidRDefault="00D44CAE">
      <w:pPr>
        <w:rPr>
          <w:b/>
          <w:sz w:val="32"/>
          <w:szCs w:val="32"/>
        </w:rPr>
      </w:pPr>
      <w:r w:rsidRPr="00D44CAE">
        <w:rPr>
          <w:b/>
          <w:sz w:val="32"/>
          <w:szCs w:val="32"/>
        </w:rPr>
        <w:t>Viviane Sassen</w:t>
      </w:r>
    </w:p>
    <w:p w:rsidR="00D44CAE" w:rsidRDefault="00D44CAE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Pr="00C85DE4">
        <w:rPr>
          <w:sz w:val="32"/>
          <w:szCs w:val="32"/>
          <w:vertAlign w:val="superscript"/>
        </w:rPr>
        <w:t>ére</w:t>
      </w:r>
      <w:r>
        <w:rPr>
          <w:sz w:val="32"/>
          <w:szCs w:val="32"/>
        </w:rPr>
        <w:t xml:space="preserve"> rétrospective de l’artiste néerlandaise </w:t>
      </w:r>
    </w:p>
    <w:p w:rsidR="00D44CAE" w:rsidRDefault="00D44CAE">
      <w:pPr>
        <w:rPr>
          <w:sz w:val="32"/>
          <w:szCs w:val="32"/>
        </w:rPr>
      </w:pPr>
      <w:r>
        <w:rPr>
          <w:sz w:val="32"/>
          <w:szCs w:val="32"/>
        </w:rPr>
        <w:t xml:space="preserve">200 œuvres photographiques </w:t>
      </w:r>
    </w:p>
    <w:p w:rsidR="00D44CAE" w:rsidRDefault="00D44CAE">
      <w:pPr>
        <w:rPr>
          <w:sz w:val="32"/>
          <w:szCs w:val="32"/>
        </w:rPr>
      </w:pPr>
      <w:r>
        <w:rPr>
          <w:sz w:val="32"/>
          <w:szCs w:val="32"/>
        </w:rPr>
        <w:t xml:space="preserve">Jusqu’au 11 février 2024 </w:t>
      </w:r>
    </w:p>
    <w:p w:rsidR="00C85DE4" w:rsidRDefault="00D44C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Mep</w:t>
      </w:r>
      <w:proofErr w:type="spellEnd"/>
      <w:r>
        <w:rPr>
          <w:sz w:val="32"/>
          <w:szCs w:val="32"/>
        </w:rPr>
        <w:t xml:space="preserve"> </w:t>
      </w:r>
    </w:p>
    <w:p w:rsidR="00D44CAE" w:rsidRDefault="00D44CAE">
      <w:pPr>
        <w:rPr>
          <w:sz w:val="32"/>
          <w:szCs w:val="32"/>
        </w:rPr>
      </w:pPr>
      <w:r>
        <w:rPr>
          <w:sz w:val="32"/>
          <w:szCs w:val="32"/>
        </w:rPr>
        <w:t xml:space="preserve">5-7 rue de </w:t>
      </w:r>
      <w:proofErr w:type="spellStart"/>
      <w:r>
        <w:rPr>
          <w:sz w:val="32"/>
          <w:szCs w:val="32"/>
        </w:rPr>
        <w:t>Fourcy</w:t>
      </w:r>
      <w:proofErr w:type="spellEnd"/>
      <w:r>
        <w:rPr>
          <w:sz w:val="32"/>
          <w:szCs w:val="32"/>
        </w:rPr>
        <w:t xml:space="preserve"> Paris 75004</w:t>
      </w:r>
    </w:p>
    <w:p w:rsidR="00464698" w:rsidRDefault="00464698">
      <w:pPr>
        <w:rPr>
          <w:sz w:val="32"/>
          <w:szCs w:val="32"/>
        </w:rPr>
      </w:pPr>
    </w:p>
    <w:p w:rsidR="00166AE0" w:rsidRPr="00166AE0" w:rsidRDefault="00B61078">
      <w:pPr>
        <w:rPr>
          <w:b/>
          <w:sz w:val="32"/>
          <w:szCs w:val="32"/>
        </w:rPr>
      </w:pPr>
      <w:r>
        <w:rPr>
          <w:b/>
          <w:sz w:val="32"/>
          <w:szCs w:val="32"/>
        </w:rPr>
        <w:t>Epreuves de la matière</w:t>
      </w:r>
    </w:p>
    <w:p w:rsidR="00166AE0" w:rsidRDefault="00B61078">
      <w:pPr>
        <w:rPr>
          <w:sz w:val="32"/>
          <w:szCs w:val="32"/>
        </w:rPr>
      </w:pPr>
      <w:r>
        <w:rPr>
          <w:sz w:val="32"/>
          <w:szCs w:val="32"/>
        </w:rPr>
        <w:t>200 photographes français et étrangers</w:t>
      </w:r>
    </w:p>
    <w:p w:rsidR="00B61078" w:rsidRDefault="00B61078">
      <w:pPr>
        <w:rPr>
          <w:sz w:val="32"/>
          <w:szCs w:val="32"/>
        </w:rPr>
      </w:pPr>
      <w:r>
        <w:rPr>
          <w:sz w:val="32"/>
          <w:szCs w:val="32"/>
        </w:rPr>
        <w:t>Exploration de la « matière-image » en photographie</w:t>
      </w:r>
    </w:p>
    <w:p w:rsidR="00B61078" w:rsidRDefault="00B61078">
      <w:pPr>
        <w:rPr>
          <w:sz w:val="32"/>
          <w:szCs w:val="32"/>
        </w:rPr>
      </w:pPr>
      <w:r>
        <w:rPr>
          <w:sz w:val="32"/>
          <w:szCs w:val="32"/>
        </w:rPr>
        <w:t>Bibliothèque Nationale de France</w:t>
      </w:r>
    </w:p>
    <w:p w:rsidR="00B61078" w:rsidRDefault="00B61078">
      <w:pPr>
        <w:rPr>
          <w:sz w:val="32"/>
          <w:szCs w:val="32"/>
        </w:rPr>
      </w:pPr>
      <w:r>
        <w:rPr>
          <w:sz w:val="32"/>
          <w:szCs w:val="32"/>
        </w:rPr>
        <w:t>Quai</w:t>
      </w:r>
      <w:r w:rsidR="00660808">
        <w:rPr>
          <w:sz w:val="32"/>
          <w:szCs w:val="32"/>
        </w:rPr>
        <w:t xml:space="preserve"> </w:t>
      </w:r>
      <w:r>
        <w:rPr>
          <w:sz w:val="32"/>
          <w:szCs w:val="32"/>
        </w:rPr>
        <w:t>François Mauriac Paris 75013</w:t>
      </w:r>
    </w:p>
    <w:p w:rsidR="00660808" w:rsidRDefault="00660808">
      <w:pPr>
        <w:rPr>
          <w:sz w:val="32"/>
          <w:szCs w:val="32"/>
        </w:rPr>
      </w:pPr>
      <w:r>
        <w:rPr>
          <w:sz w:val="32"/>
          <w:szCs w:val="32"/>
        </w:rPr>
        <w:t>Jusqu’au 4 février 2024</w:t>
      </w:r>
    </w:p>
    <w:p w:rsidR="00B561F4" w:rsidRPr="008C1E8A" w:rsidRDefault="00B561F4">
      <w:pPr>
        <w:rPr>
          <w:sz w:val="32"/>
          <w:szCs w:val="32"/>
        </w:rPr>
      </w:pPr>
    </w:p>
    <w:p w:rsidR="00166AE0" w:rsidRPr="003B07DE" w:rsidRDefault="00660808">
      <w:pPr>
        <w:rPr>
          <w:b/>
          <w:sz w:val="32"/>
          <w:szCs w:val="32"/>
        </w:rPr>
      </w:pPr>
      <w:r>
        <w:rPr>
          <w:b/>
          <w:sz w:val="32"/>
          <w:szCs w:val="32"/>
        </w:rPr>
        <w:t>Portrait éphémère de Japon</w:t>
      </w:r>
    </w:p>
    <w:p w:rsidR="00166AE0" w:rsidRDefault="00660808">
      <w:pPr>
        <w:rPr>
          <w:sz w:val="32"/>
          <w:szCs w:val="32"/>
        </w:rPr>
      </w:pPr>
      <w:r>
        <w:rPr>
          <w:sz w:val="32"/>
          <w:szCs w:val="32"/>
        </w:rPr>
        <w:t>Double exposition 1</w:t>
      </w:r>
      <w:r w:rsidRPr="00660808">
        <w:rPr>
          <w:sz w:val="32"/>
          <w:szCs w:val="32"/>
          <w:vertAlign w:val="superscript"/>
        </w:rPr>
        <w:t>er</w:t>
      </w:r>
      <w:r>
        <w:rPr>
          <w:sz w:val="32"/>
          <w:szCs w:val="32"/>
        </w:rPr>
        <w:t xml:space="preserve">  Pierre Elie de Pibrac</w:t>
      </w:r>
    </w:p>
    <w:p w:rsidR="00660808" w:rsidRDefault="00660808">
      <w:pPr>
        <w:rPr>
          <w:sz w:val="32"/>
          <w:szCs w:val="32"/>
        </w:rPr>
      </w:pPr>
      <w:r>
        <w:rPr>
          <w:sz w:val="32"/>
          <w:szCs w:val="32"/>
        </w:rPr>
        <w:t>Portrait, personnage, histoire singulière</w:t>
      </w:r>
    </w:p>
    <w:p w:rsidR="00660808" w:rsidRDefault="00660808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Pr="00660808">
        <w:rPr>
          <w:sz w:val="32"/>
          <w:szCs w:val="32"/>
          <w:vertAlign w:val="superscript"/>
        </w:rPr>
        <w:t>ème</w:t>
      </w:r>
      <w:r>
        <w:rPr>
          <w:sz w:val="32"/>
          <w:szCs w:val="32"/>
        </w:rPr>
        <w:t xml:space="preserve"> photos N&amp;B du pays inspiré de la tradition japonaise</w:t>
      </w:r>
    </w:p>
    <w:p w:rsidR="00660808" w:rsidRDefault="00660808">
      <w:pPr>
        <w:rPr>
          <w:sz w:val="32"/>
          <w:szCs w:val="32"/>
        </w:rPr>
      </w:pPr>
      <w:r>
        <w:rPr>
          <w:sz w:val="32"/>
          <w:szCs w:val="32"/>
        </w:rPr>
        <w:t xml:space="preserve">Musée national des arts asiatique  Guimet </w:t>
      </w:r>
    </w:p>
    <w:p w:rsidR="00660808" w:rsidRDefault="00660808">
      <w:pPr>
        <w:rPr>
          <w:sz w:val="32"/>
          <w:szCs w:val="32"/>
        </w:rPr>
      </w:pPr>
      <w:r>
        <w:rPr>
          <w:sz w:val="32"/>
          <w:szCs w:val="32"/>
        </w:rPr>
        <w:t>6 place Iéna Paris 75016</w:t>
      </w:r>
    </w:p>
    <w:p w:rsidR="00660808" w:rsidRDefault="00660808">
      <w:pPr>
        <w:rPr>
          <w:sz w:val="32"/>
          <w:szCs w:val="32"/>
        </w:rPr>
      </w:pPr>
      <w:r>
        <w:rPr>
          <w:sz w:val="32"/>
          <w:szCs w:val="32"/>
        </w:rPr>
        <w:t>Jusqu’au 15 janvier 2024</w:t>
      </w:r>
    </w:p>
    <w:p w:rsidR="00D02681" w:rsidRDefault="00D02681">
      <w:pPr>
        <w:rPr>
          <w:sz w:val="32"/>
          <w:szCs w:val="32"/>
        </w:rPr>
      </w:pPr>
    </w:p>
    <w:p w:rsidR="0092741D" w:rsidRDefault="00660808">
      <w:pPr>
        <w:rPr>
          <w:b/>
          <w:sz w:val="32"/>
          <w:szCs w:val="32"/>
        </w:rPr>
      </w:pPr>
      <w:r>
        <w:rPr>
          <w:b/>
          <w:sz w:val="32"/>
          <w:szCs w:val="32"/>
        </w:rPr>
        <w:t>Soldats sportifs</w:t>
      </w:r>
    </w:p>
    <w:p w:rsidR="0092741D" w:rsidRDefault="00660808" w:rsidP="00D02681">
      <w:pPr>
        <w:rPr>
          <w:sz w:val="32"/>
          <w:szCs w:val="32"/>
        </w:rPr>
      </w:pPr>
      <w:r>
        <w:rPr>
          <w:sz w:val="32"/>
          <w:szCs w:val="32"/>
        </w:rPr>
        <w:t>Photos explorant les pratique</w:t>
      </w:r>
      <w:r w:rsidR="00E069FC">
        <w:rPr>
          <w:sz w:val="32"/>
          <w:szCs w:val="32"/>
        </w:rPr>
        <w:t>s</w:t>
      </w:r>
      <w:r>
        <w:rPr>
          <w:sz w:val="32"/>
          <w:szCs w:val="32"/>
        </w:rPr>
        <w:t xml:space="preserve"> sportives de l’armée de 1914 à nos jours</w:t>
      </w:r>
    </w:p>
    <w:p w:rsidR="00D02681" w:rsidRDefault="00D02681" w:rsidP="00D02681">
      <w:pPr>
        <w:rPr>
          <w:sz w:val="32"/>
          <w:szCs w:val="32"/>
        </w:rPr>
      </w:pPr>
      <w:r>
        <w:rPr>
          <w:sz w:val="32"/>
          <w:szCs w:val="32"/>
        </w:rPr>
        <w:t>Musée de la grande Guerre</w:t>
      </w:r>
    </w:p>
    <w:p w:rsidR="0092741D" w:rsidRDefault="0092741D">
      <w:pPr>
        <w:rPr>
          <w:sz w:val="32"/>
          <w:szCs w:val="32"/>
        </w:rPr>
      </w:pPr>
      <w:r>
        <w:rPr>
          <w:sz w:val="32"/>
          <w:szCs w:val="32"/>
        </w:rPr>
        <w:t xml:space="preserve">Bibliothèque Nationale de </w:t>
      </w:r>
      <w:r w:rsidR="00D02681">
        <w:rPr>
          <w:sz w:val="32"/>
          <w:szCs w:val="32"/>
        </w:rPr>
        <w:t>France</w:t>
      </w:r>
    </w:p>
    <w:p w:rsidR="00F61944" w:rsidRDefault="00D02681">
      <w:pPr>
        <w:rPr>
          <w:sz w:val="32"/>
          <w:szCs w:val="32"/>
        </w:rPr>
      </w:pPr>
      <w:r>
        <w:rPr>
          <w:sz w:val="32"/>
          <w:szCs w:val="32"/>
        </w:rPr>
        <w:t>Rue Lazare Ponticelli 77100 Meau</w:t>
      </w:r>
      <w:r w:rsidR="00E069FC">
        <w:rPr>
          <w:sz w:val="32"/>
          <w:szCs w:val="32"/>
        </w:rPr>
        <w:t>x</w:t>
      </w:r>
    </w:p>
    <w:p w:rsidR="003B07DE" w:rsidRDefault="003B07DE">
      <w:pPr>
        <w:rPr>
          <w:sz w:val="32"/>
          <w:szCs w:val="32"/>
        </w:rPr>
      </w:pPr>
      <w:r>
        <w:rPr>
          <w:sz w:val="32"/>
          <w:szCs w:val="32"/>
        </w:rPr>
        <w:t>Jusqu’au</w:t>
      </w:r>
      <w:r w:rsidR="00F61944">
        <w:rPr>
          <w:sz w:val="32"/>
          <w:szCs w:val="32"/>
        </w:rPr>
        <w:t xml:space="preserve"> 19 </w:t>
      </w:r>
      <w:r w:rsidR="00C85DE4">
        <w:rPr>
          <w:sz w:val="32"/>
          <w:szCs w:val="32"/>
        </w:rPr>
        <w:t>août</w:t>
      </w:r>
      <w:r w:rsidR="00F61944">
        <w:rPr>
          <w:sz w:val="32"/>
          <w:szCs w:val="32"/>
        </w:rPr>
        <w:t xml:space="preserve"> 2024</w:t>
      </w:r>
    </w:p>
    <w:p w:rsidR="00B561F4" w:rsidRDefault="00B561F4">
      <w:pPr>
        <w:rPr>
          <w:sz w:val="32"/>
          <w:szCs w:val="32"/>
        </w:rPr>
      </w:pPr>
    </w:p>
    <w:p w:rsidR="00D22203" w:rsidRPr="00697014" w:rsidRDefault="00AD5571">
      <w:pPr>
        <w:rPr>
          <w:b/>
          <w:color w:val="FF0000"/>
          <w:sz w:val="48"/>
          <w:szCs w:val="48"/>
        </w:rPr>
      </w:pPr>
      <w:r w:rsidRPr="00037334">
        <w:rPr>
          <w:b/>
          <w:color w:val="FF0000"/>
          <w:sz w:val="48"/>
          <w:szCs w:val="48"/>
        </w:rPr>
        <w:lastRenderedPageBreak/>
        <w:t>MATERIEL</w:t>
      </w:r>
      <w:r w:rsidR="00D22203">
        <w:rPr>
          <w:sz w:val="32"/>
          <w:szCs w:val="32"/>
        </w:rPr>
        <w:t xml:space="preserve"> </w:t>
      </w:r>
    </w:p>
    <w:p w:rsidR="00364ABF" w:rsidRDefault="00D02681">
      <w:pPr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SONY</w:t>
      </w:r>
    </w:p>
    <w:p w:rsidR="00BC7D3C" w:rsidRPr="00D02681" w:rsidRDefault="00D02681">
      <w:pPr>
        <w:rPr>
          <w:b/>
          <w:sz w:val="32"/>
          <w:szCs w:val="32"/>
        </w:rPr>
      </w:pPr>
      <w:r>
        <w:rPr>
          <w:b/>
          <w:sz w:val="32"/>
          <w:szCs w:val="32"/>
        </w:rPr>
        <w:t>ALPHA 7CII &amp; 7Cr</w:t>
      </w:r>
    </w:p>
    <w:p w:rsidR="00E42B35" w:rsidRDefault="00D02681">
      <w:pPr>
        <w:rPr>
          <w:sz w:val="32"/>
          <w:szCs w:val="32"/>
        </w:rPr>
      </w:pPr>
      <w:r>
        <w:rPr>
          <w:sz w:val="32"/>
          <w:szCs w:val="32"/>
        </w:rPr>
        <w:t>33Mpix ou 60Mpix à vous de choisir</w:t>
      </w:r>
    </w:p>
    <w:p w:rsidR="00E42B35" w:rsidRDefault="00D02681">
      <w:pPr>
        <w:rPr>
          <w:sz w:val="32"/>
          <w:szCs w:val="32"/>
        </w:rPr>
      </w:pPr>
      <w:r>
        <w:rPr>
          <w:sz w:val="32"/>
          <w:szCs w:val="32"/>
        </w:rPr>
        <w:t>Les 2 appareils diffèrent par la définition de leur capteur</w:t>
      </w:r>
    </w:p>
    <w:p w:rsidR="007C09FB" w:rsidRDefault="007C09FB">
      <w:pPr>
        <w:rPr>
          <w:sz w:val="32"/>
          <w:szCs w:val="32"/>
        </w:rPr>
      </w:pPr>
      <w:r>
        <w:rPr>
          <w:sz w:val="32"/>
          <w:szCs w:val="32"/>
        </w:rPr>
        <w:t>Appareil plein format compact et léger 515gr</w:t>
      </w:r>
    </w:p>
    <w:p w:rsidR="00E42B35" w:rsidRPr="00C85DE4" w:rsidRDefault="007C09FB">
      <w:pPr>
        <w:rPr>
          <w:b/>
          <w:sz w:val="32"/>
          <w:szCs w:val="32"/>
          <w:lang w:val="en-US"/>
        </w:rPr>
      </w:pPr>
      <w:r w:rsidRPr="00C85DE4">
        <w:rPr>
          <w:b/>
          <w:sz w:val="32"/>
          <w:szCs w:val="32"/>
          <w:lang w:val="en-US"/>
        </w:rPr>
        <w:t>Alpha 7CII 33Mpix</w:t>
      </w:r>
    </w:p>
    <w:p w:rsidR="007C09FB" w:rsidRPr="00C85DE4" w:rsidRDefault="007C09FB">
      <w:pPr>
        <w:rPr>
          <w:sz w:val="32"/>
          <w:szCs w:val="32"/>
          <w:lang w:val="en-US"/>
        </w:rPr>
      </w:pPr>
      <w:r w:rsidRPr="00C85DE4">
        <w:rPr>
          <w:sz w:val="32"/>
          <w:szCs w:val="32"/>
          <w:lang w:val="en-US"/>
        </w:rPr>
        <w:t xml:space="preserve">1/8000s       10 </w:t>
      </w:r>
      <w:proofErr w:type="spellStart"/>
      <w:r w:rsidRPr="00C85DE4">
        <w:rPr>
          <w:sz w:val="32"/>
          <w:szCs w:val="32"/>
          <w:lang w:val="en-US"/>
        </w:rPr>
        <w:t>i</w:t>
      </w:r>
      <w:proofErr w:type="spellEnd"/>
      <w:r w:rsidRPr="00C85DE4">
        <w:rPr>
          <w:sz w:val="32"/>
          <w:szCs w:val="32"/>
          <w:lang w:val="en-US"/>
        </w:rPr>
        <w:t>/s AF</w:t>
      </w:r>
      <w:r w:rsidR="00E069FC" w:rsidRPr="00C85DE4">
        <w:rPr>
          <w:sz w:val="32"/>
          <w:szCs w:val="32"/>
          <w:lang w:val="en-US"/>
        </w:rPr>
        <w:t xml:space="preserve"> </w:t>
      </w:r>
    </w:p>
    <w:p w:rsidR="00E42B35" w:rsidRDefault="00E42B35">
      <w:pPr>
        <w:rPr>
          <w:sz w:val="32"/>
          <w:szCs w:val="32"/>
        </w:rPr>
      </w:pPr>
      <w:r>
        <w:rPr>
          <w:sz w:val="32"/>
          <w:szCs w:val="32"/>
        </w:rPr>
        <w:t xml:space="preserve">Prix </w:t>
      </w:r>
      <w:r w:rsidR="007C09FB">
        <w:rPr>
          <w:sz w:val="32"/>
          <w:szCs w:val="32"/>
        </w:rPr>
        <w:t>2400€ nu</w:t>
      </w:r>
      <w:r w:rsidR="00E069FC">
        <w:rPr>
          <w:sz w:val="32"/>
          <w:szCs w:val="32"/>
        </w:rPr>
        <w:t xml:space="preserve"> en kit avec 28-60mm f /4-5,6 prix 2700€</w:t>
      </w:r>
    </w:p>
    <w:p w:rsidR="007C09FB" w:rsidRPr="00C85DE4" w:rsidRDefault="007C09FB">
      <w:pPr>
        <w:rPr>
          <w:b/>
          <w:sz w:val="32"/>
          <w:szCs w:val="32"/>
          <w:lang w:val="en-US"/>
        </w:rPr>
      </w:pPr>
      <w:r w:rsidRPr="00C85DE4">
        <w:rPr>
          <w:b/>
          <w:sz w:val="32"/>
          <w:szCs w:val="32"/>
          <w:lang w:val="en-US"/>
        </w:rPr>
        <w:t>Alpha 7Cr 60Mpix</w:t>
      </w:r>
    </w:p>
    <w:p w:rsidR="009A62E9" w:rsidRPr="00C85DE4" w:rsidRDefault="007C09FB">
      <w:pPr>
        <w:rPr>
          <w:sz w:val="32"/>
          <w:szCs w:val="32"/>
          <w:lang w:val="en-US"/>
        </w:rPr>
      </w:pPr>
      <w:r w:rsidRPr="00C85DE4">
        <w:rPr>
          <w:sz w:val="32"/>
          <w:szCs w:val="32"/>
          <w:lang w:val="en-US"/>
        </w:rPr>
        <w:t xml:space="preserve">1/8000s       8i/s AF  </w:t>
      </w:r>
    </w:p>
    <w:p w:rsidR="007C09FB" w:rsidRDefault="009A62E9">
      <w:pPr>
        <w:rPr>
          <w:sz w:val="32"/>
          <w:szCs w:val="32"/>
        </w:rPr>
      </w:pPr>
      <w:r>
        <w:rPr>
          <w:sz w:val="32"/>
          <w:szCs w:val="32"/>
        </w:rPr>
        <w:t>Prix 3700€ nu</w:t>
      </w:r>
      <w:r w:rsidR="007C09FB">
        <w:rPr>
          <w:sz w:val="32"/>
          <w:szCs w:val="32"/>
        </w:rPr>
        <w:t xml:space="preserve">    </w:t>
      </w:r>
      <w:r w:rsidR="00E069FC">
        <w:rPr>
          <w:sz w:val="32"/>
          <w:szCs w:val="32"/>
        </w:rPr>
        <w:t>pas de KIT</w:t>
      </w:r>
    </w:p>
    <w:p w:rsidR="007C09FB" w:rsidRDefault="007C09FB">
      <w:pPr>
        <w:rPr>
          <w:sz w:val="32"/>
          <w:szCs w:val="32"/>
        </w:rPr>
      </w:pPr>
      <w:r>
        <w:rPr>
          <w:sz w:val="32"/>
          <w:szCs w:val="32"/>
        </w:rPr>
        <w:t>Test sur “Chasseur D’images » de</w:t>
      </w:r>
      <w:r w:rsidR="00305616">
        <w:rPr>
          <w:sz w:val="32"/>
          <w:szCs w:val="32"/>
        </w:rPr>
        <w:t xml:space="preserve"> décembre 2023 n°453   </w:t>
      </w:r>
    </w:p>
    <w:p w:rsidR="00305616" w:rsidRDefault="00305616">
      <w:pPr>
        <w:rPr>
          <w:sz w:val="32"/>
          <w:szCs w:val="32"/>
        </w:rPr>
      </w:pPr>
    </w:p>
    <w:p w:rsidR="00305616" w:rsidRPr="00C85DE4" w:rsidRDefault="00305616">
      <w:pPr>
        <w:rPr>
          <w:b/>
          <w:color w:val="FF0000"/>
          <w:sz w:val="44"/>
          <w:szCs w:val="32"/>
        </w:rPr>
      </w:pPr>
      <w:r w:rsidRPr="00C85DE4">
        <w:rPr>
          <w:b/>
          <w:color w:val="FF0000"/>
          <w:sz w:val="44"/>
          <w:szCs w:val="32"/>
        </w:rPr>
        <w:t>S</w:t>
      </w:r>
      <w:r w:rsidR="00723334" w:rsidRPr="00C85DE4">
        <w:rPr>
          <w:b/>
          <w:color w:val="FF0000"/>
          <w:sz w:val="44"/>
          <w:szCs w:val="32"/>
        </w:rPr>
        <w:t>é</w:t>
      </w:r>
      <w:r w:rsidRPr="00C85DE4">
        <w:rPr>
          <w:b/>
          <w:color w:val="FF0000"/>
          <w:sz w:val="44"/>
          <w:szCs w:val="32"/>
        </w:rPr>
        <w:t>rie d’</w:t>
      </w:r>
      <w:r w:rsidR="009A62E9" w:rsidRPr="00C85DE4">
        <w:rPr>
          <w:b/>
          <w:color w:val="FF0000"/>
          <w:sz w:val="44"/>
          <w:szCs w:val="32"/>
        </w:rPr>
        <w:t>op</w:t>
      </w:r>
      <w:r w:rsidRPr="00C85DE4">
        <w:rPr>
          <w:b/>
          <w:color w:val="FF0000"/>
          <w:sz w:val="44"/>
          <w:szCs w:val="32"/>
        </w:rPr>
        <w:t>tiqu</w:t>
      </w:r>
      <w:r w:rsidR="00723334" w:rsidRPr="00C85DE4">
        <w:rPr>
          <w:b/>
          <w:color w:val="FF0000"/>
          <w:sz w:val="44"/>
          <w:szCs w:val="32"/>
        </w:rPr>
        <w:t xml:space="preserve">es </w:t>
      </w:r>
      <w:proofErr w:type="spellStart"/>
      <w:r w:rsidR="00723334" w:rsidRPr="00C85DE4">
        <w:rPr>
          <w:b/>
          <w:color w:val="FF0000"/>
          <w:sz w:val="44"/>
          <w:szCs w:val="32"/>
        </w:rPr>
        <w:t>NiKON</w:t>
      </w:r>
      <w:proofErr w:type="spellEnd"/>
      <w:r w:rsidR="00723334" w:rsidRPr="00C85DE4">
        <w:rPr>
          <w:b/>
          <w:color w:val="FF0000"/>
          <w:sz w:val="44"/>
          <w:szCs w:val="32"/>
        </w:rPr>
        <w:t xml:space="preserve">  </w:t>
      </w:r>
    </w:p>
    <w:p w:rsidR="00D46BA9" w:rsidRDefault="00305616">
      <w:pPr>
        <w:rPr>
          <w:b/>
          <w:sz w:val="32"/>
          <w:szCs w:val="32"/>
        </w:rPr>
      </w:pPr>
      <w:r>
        <w:rPr>
          <w:b/>
          <w:sz w:val="32"/>
          <w:szCs w:val="32"/>
        </w:rPr>
        <w:t>Z DX 12-28 f/3.</w:t>
      </w:r>
      <w:proofErr w:type="gramStart"/>
      <w:r>
        <w:rPr>
          <w:b/>
          <w:sz w:val="32"/>
          <w:szCs w:val="32"/>
        </w:rPr>
        <w:t>5  6.3</w:t>
      </w:r>
      <w:proofErr w:type="gramEnd"/>
      <w:r>
        <w:rPr>
          <w:b/>
          <w:sz w:val="32"/>
          <w:szCs w:val="32"/>
        </w:rPr>
        <w:t xml:space="preserve"> PZ VR</w:t>
      </w:r>
    </w:p>
    <w:p w:rsidR="00D46BA9" w:rsidRDefault="00305616">
      <w:pPr>
        <w:rPr>
          <w:sz w:val="32"/>
          <w:szCs w:val="32"/>
        </w:rPr>
      </w:pPr>
      <w:r>
        <w:rPr>
          <w:sz w:val="32"/>
          <w:szCs w:val="32"/>
        </w:rPr>
        <w:t>Zoom ultra grand angle à motorisation électrique</w:t>
      </w:r>
    </w:p>
    <w:p w:rsidR="00305616" w:rsidRDefault="00305616">
      <w:pPr>
        <w:rPr>
          <w:sz w:val="32"/>
          <w:szCs w:val="32"/>
        </w:rPr>
      </w:pPr>
      <w:r>
        <w:rPr>
          <w:sz w:val="32"/>
          <w:szCs w:val="32"/>
        </w:rPr>
        <w:t>Vignettage à 12mm mais bon résultat à ouverture f/5.6</w:t>
      </w:r>
    </w:p>
    <w:p w:rsidR="00D46BA9" w:rsidRDefault="00D46BA9">
      <w:pPr>
        <w:rPr>
          <w:sz w:val="32"/>
          <w:szCs w:val="32"/>
        </w:rPr>
      </w:pPr>
      <w:r>
        <w:rPr>
          <w:sz w:val="32"/>
          <w:szCs w:val="32"/>
        </w:rPr>
        <w:t xml:space="preserve">Filtre </w:t>
      </w:r>
      <w:r w:rsidR="00305616">
        <w:rPr>
          <w:sz w:val="32"/>
          <w:szCs w:val="32"/>
        </w:rPr>
        <w:t>67mm</w:t>
      </w:r>
      <w:r>
        <w:rPr>
          <w:sz w:val="32"/>
          <w:szCs w:val="32"/>
        </w:rPr>
        <w:t xml:space="preserve"> </w:t>
      </w:r>
    </w:p>
    <w:p w:rsidR="00305616" w:rsidRDefault="00305616" w:rsidP="00305616">
      <w:pPr>
        <w:rPr>
          <w:sz w:val="32"/>
          <w:szCs w:val="32"/>
        </w:rPr>
      </w:pPr>
      <w:r>
        <w:rPr>
          <w:sz w:val="32"/>
          <w:szCs w:val="32"/>
        </w:rPr>
        <w:t>Poids    205gr</w:t>
      </w:r>
    </w:p>
    <w:p w:rsidR="00D46BA9" w:rsidRDefault="00305616" w:rsidP="00305616">
      <w:pPr>
        <w:rPr>
          <w:sz w:val="32"/>
          <w:szCs w:val="32"/>
        </w:rPr>
      </w:pPr>
      <w:r>
        <w:rPr>
          <w:sz w:val="32"/>
          <w:szCs w:val="32"/>
        </w:rPr>
        <w:t xml:space="preserve">Prix   </w:t>
      </w:r>
      <w:r w:rsidR="009A62E9">
        <w:rPr>
          <w:sz w:val="32"/>
          <w:szCs w:val="32"/>
        </w:rPr>
        <w:t>430.00€</w:t>
      </w:r>
    </w:p>
    <w:p w:rsidR="009A62E9" w:rsidRPr="009A62E9" w:rsidRDefault="00C85DE4" w:rsidP="00305616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column"/>
      </w:r>
      <w:r w:rsidR="009A62E9" w:rsidRPr="009A62E9">
        <w:rPr>
          <w:b/>
          <w:sz w:val="32"/>
          <w:szCs w:val="32"/>
        </w:rPr>
        <w:lastRenderedPageBreak/>
        <w:t>Z DX 24mm f /1,7</w:t>
      </w:r>
    </w:p>
    <w:p w:rsidR="00E6518D" w:rsidRDefault="009A62E9" w:rsidP="00305616">
      <w:pPr>
        <w:rPr>
          <w:sz w:val="32"/>
          <w:szCs w:val="32"/>
        </w:rPr>
      </w:pPr>
      <w:r>
        <w:rPr>
          <w:sz w:val="32"/>
          <w:szCs w:val="32"/>
        </w:rPr>
        <w:t>Soit 35mm en APS-C</w:t>
      </w:r>
    </w:p>
    <w:p w:rsidR="009A62E9" w:rsidRDefault="009A62E9" w:rsidP="00305616">
      <w:pPr>
        <w:rPr>
          <w:sz w:val="32"/>
          <w:szCs w:val="32"/>
        </w:rPr>
      </w:pPr>
      <w:r>
        <w:rPr>
          <w:sz w:val="32"/>
          <w:szCs w:val="32"/>
        </w:rPr>
        <w:t>Filtre 46mm</w:t>
      </w:r>
    </w:p>
    <w:p w:rsidR="009A62E9" w:rsidRDefault="009A62E9" w:rsidP="00305616">
      <w:pPr>
        <w:rPr>
          <w:sz w:val="32"/>
          <w:szCs w:val="32"/>
        </w:rPr>
      </w:pPr>
      <w:r>
        <w:rPr>
          <w:sz w:val="32"/>
          <w:szCs w:val="32"/>
        </w:rPr>
        <w:t>Poids 147gr</w:t>
      </w:r>
    </w:p>
    <w:p w:rsidR="009A62E9" w:rsidRDefault="009A62E9" w:rsidP="00305616">
      <w:pPr>
        <w:rPr>
          <w:sz w:val="32"/>
          <w:szCs w:val="32"/>
        </w:rPr>
      </w:pPr>
      <w:r>
        <w:rPr>
          <w:sz w:val="32"/>
          <w:szCs w:val="32"/>
        </w:rPr>
        <w:t>Prix 320.00€</w:t>
      </w:r>
    </w:p>
    <w:p w:rsidR="00E6518D" w:rsidRDefault="00E6518D" w:rsidP="00305616">
      <w:pPr>
        <w:rPr>
          <w:sz w:val="32"/>
          <w:szCs w:val="32"/>
        </w:rPr>
      </w:pPr>
    </w:p>
    <w:p w:rsidR="009A62E9" w:rsidRPr="00E6518D" w:rsidRDefault="009A62E9" w:rsidP="00305616">
      <w:pPr>
        <w:rPr>
          <w:b/>
          <w:sz w:val="32"/>
          <w:szCs w:val="32"/>
        </w:rPr>
      </w:pPr>
      <w:r w:rsidRPr="00E6518D">
        <w:rPr>
          <w:b/>
          <w:sz w:val="32"/>
          <w:szCs w:val="32"/>
        </w:rPr>
        <w:t>Z 26mm f /</w:t>
      </w:r>
      <w:r w:rsidR="00E6518D" w:rsidRPr="00E6518D">
        <w:rPr>
          <w:b/>
          <w:sz w:val="32"/>
          <w:szCs w:val="32"/>
        </w:rPr>
        <w:t>2.8</w:t>
      </w:r>
    </w:p>
    <w:p w:rsidR="00E6518D" w:rsidRDefault="00E6518D" w:rsidP="00305616">
      <w:pPr>
        <w:rPr>
          <w:sz w:val="32"/>
          <w:szCs w:val="32"/>
        </w:rPr>
      </w:pPr>
      <w:r>
        <w:rPr>
          <w:sz w:val="32"/>
          <w:szCs w:val="32"/>
        </w:rPr>
        <w:t>Filtre 52mm</w:t>
      </w:r>
    </w:p>
    <w:p w:rsidR="00E6518D" w:rsidRDefault="00E6518D" w:rsidP="00305616">
      <w:pPr>
        <w:rPr>
          <w:sz w:val="32"/>
          <w:szCs w:val="32"/>
        </w:rPr>
      </w:pPr>
      <w:r>
        <w:rPr>
          <w:sz w:val="32"/>
          <w:szCs w:val="32"/>
        </w:rPr>
        <w:t>Poids 137gr</w:t>
      </w:r>
    </w:p>
    <w:p w:rsidR="00E6518D" w:rsidRDefault="00E6518D" w:rsidP="00305616">
      <w:pPr>
        <w:rPr>
          <w:sz w:val="32"/>
          <w:szCs w:val="32"/>
        </w:rPr>
      </w:pPr>
      <w:r>
        <w:rPr>
          <w:sz w:val="32"/>
          <w:szCs w:val="32"/>
        </w:rPr>
        <w:t>Prix 600.00€</w:t>
      </w:r>
    </w:p>
    <w:p w:rsidR="00E6518D" w:rsidRDefault="00E6518D" w:rsidP="00305616">
      <w:pPr>
        <w:rPr>
          <w:sz w:val="32"/>
          <w:szCs w:val="32"/>
        </w:rPr>
      </w:pPr>
      <w:r>
        <w:rPr>
          <w:sz w:val="32"/>
          <w:szCs w:val="32"/>
        </w:rPr>
        <w:t>Destiné au plein format mais utile en APS-C devient alors 39mm</w:t>
      </w:r>
    </w:p>
    <w:p w:rsidR="00E6518D" w:rsidRDefault="00E6518D" w:rsidP="00305616">
      <w:pPr>
        <w:rPr>
          <w:sz w:val="32"/>
          <w:szCs w:val="32"/>
        </w:rPr>
      </w:pPr>
      <w:r>
        <w:rPr>
          <w:sz w:val="32"/>
          <w:szCs w:val="32"/>
        </w:rPr>
        <w:t>Mais avec un prix élevé</w:t>
      </w:r>
    </w:p>
    <w:p w:rsidR="00E6518D" w:rsidRDefault="00E6518D" w:rsidP="00305616">
      <w:pPr>
        <w:rPr>
          <w:sz w:val="32"/>
          <w:szCs w:val="32"/>
        </w:rPr>
      </w:pPr>
    </w:p>
    <w:p w:rsidR="00E6518D" w:rsidRDefault="00E6518D" w:rsidP="00305616">
      <w:pPr>
        <w:rPr>
          <w:b/>
          <w:sz w:val="32"/>
          <w:szCs w:val="32"/>
        </w:rPr>
      </w:pPr>
      <w:r w:rsidRPr="00E6518D">
        <w:rPr>
          <w:b/>
          <w:sz w:val="32"/>
          <w:szCs w:val="32"/>
        </w:rPr>
        <w:t>Z 28mm f/2,8</w:t>
      </w:r>
    </w:p>
    <w:p w:rsidR="00E6518D" w:rsidRDefault="00E6518D" w:rsidP="00305616">
      <w:pPr>
        <w:rPr>
          <w:sz w:val="32"/>
          <w:szCs w:val="32"/>
        </w:rPr>
      </w:pPr>
      <w:r w:rsidRPr="00E6518D">
        <w:rPr>
          <w:sz w:val="32"/>
          <w:szCs w:val="32"/>
        </w:rPr>
        <w:t>Filtre 52mm</w:t>
      </w:r>
    </w:p>
    <w:p w:rsidR="00E6518D" w:rsidRDefault="00E6518D" w:rsidP="00305616">
      <w:pPr>
        <w:rPr>
          <w:sz w:val="32"/>
          <w:szCs w:val="32"/>
        </w:rPr>
      </w:pPr>
      <w:r>
        <w:rPr>
          <w:sz w:val="32"/>
          <w:szCs w:val="32"/>
        </w:rPr>
        <w:t>Poids 155gr</w:t>
      </w:r>
    </w:p>
    <w:p w:rsidR="00E6518D" w:rsidRDefault="00E6518D" w:rsidP="00305616">
      <w:pPr>
        <w:rPr>
          <w:sz w:val="32"/>
          <w:szCs w:val="32"/>
        </w:rPr>
      </w:pPr>
      <w:r>
        <w:rPr>
          <w:sz w:val="32"/>
          <w:szCs w:val="32"/>
        </w:rPr>
        <w:t>Prix 300,00€</w:t>
      </w:r>
    </w:p>
    <w:p w:rsidR="00E6518D" w:rsidRPr="00E6518D" w:rsidRDefault="00E6518D" w:rsidP="00305616">
      <w:pPr>
        <w:rPr>
          <w:sz w:val="32"/>
          <w:szCs w:val="32"/>
        </w:rPr>
      </w:pPr>
      <w:r>
        <w:rPr>
          <w:sz w:val="32"/>
          <w:szCs w:val="32"/>
        </w:rPr>
        <w:t>Adapté au</w:t>
      </w:r>
      <w:r w:rsidR="000C6841">
        <w:rPr>
          <w:sz w:val="32"/>
          <w:szCs w:val="32"/>
        </w:rPr>
        <w:t>x</w:t>
      </w:r>
      <w:r>
        <w:rPr>
          <w:sz w:val="32"/>
          <w:szCs w:val="32"/>
        </w:rPr>
        <w:t xml:space="preserve"> 2 formats</w:t>
      </w:r>
      <w:r w:rsidR="00C807BB">
        <w:rPr>
          <w:sz w:val="32"/>
          <w:szCs w:val="32"/>
        </w:rPr>
        <w:t xml:space="preserve"> de capteur, </w:t>
      </w:r>
      <w:r>
        <w:rPr>
          <w:sz w:val="32"/>
          <w:szCs w:val="32"/>
        </w:rPr>
        <w:t xml:space="preserve"> idéal en photo de rue</w:t>
      </w:r>
      <w:r w:rsidR="00C807BB">
        <w:rPr>
          <w:sz w:val="32"/>
          <w:szCs w:val="32"/>
        </w:rPr>
        <w:t xml:space="preserve"> </w:t>
      </w:r>
    </w:p>
    <w:p w:rsidR="00A40497" w:rsidRPr="00B561F4" w:rsidRDefault="00C85DE4" w:rsidP="00A40497">
      <w:pPr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br w:type="column"/>
      </w:r>
      <w:proofErr w:type="spellStart"/>
      <w:r w:rsidR="00D46BA9" w:rsidRPr="00B561F4">
        <w:rPr>
          <w:b/>
          <w:color w:val="FF0000"/>
          <w:sz w:val="48"/>
          <w:szCs w:val="48"/>
        </w:rPr>
        <w:lastRenderedPageBreak/>
        <w:t>Tamron</w:t>
      </w:r>
      <w:proofErr w:type="spellEnd"/>
      <w:r w:rsidR="00D46BA9" w:rsidRPr="00B561F4">
        <w:rPr>
          <w:b/>
          <w:color w:val="FF0000"/>
          <w:sz w:val="48"/>
          <w:szCs w:val="48"/>
        </w:rPr>
        <w:t xml:space="preserve"> </w:t>
      </w:r>
    </w:p>
    <w:p w:rsidR="00D46BA9" w:rsidRDefault="00D46BA9" w:rsidP="00A40497">
      <w:pPr>
        <w:rPr>
          <w:sz w:val="32"/>
          <w:szCs w:val="32"/>
        </w:rPr>
      </w:pPr>
      <w:r>
        <w:rPr>
          <w:sz w:val="32"/>
          <w:szCs w:val="32"/>
        </w:rPr>
        <w:t>Di III 70-300 f/4,5- 6,3 RDX</w:t>
      </w:r>
    </w:p>
    <w:p w:rsidR="00D46BA9" w:rsidRDefault="00D46BA9" w:rsidP="00A40497">
      <w:pPr>
        <w:rPr>
          <w:sz w:val="32"/>
          <w:szCs w:val="32"/>
        </w:rPr>
      </w:pPr>
      <w:r>
        <w:rPr>
          <w:sz w:val="32"/>
          <w:szCs w:val="32"/>
        </w:rPr>
        <w:t>Compatible avec la monture Z Nikon</w:t>
      </w:r>
    </w:p>
    <w:p w:rsidR="00D46BA9" w:rsidRDefault="00D46BA9" w:rsidP="00A40497">
      <w:pPr>
        <w:rPr>
          <w:sz w:val="32"/>
          <w:szCs w:val="32"/>
        </w:rPr>
      </w:pPr>
      <w:r>
        <w:rPr>
          <w:sz w:val="32"/>
          <w:szCs w:val="32"/>
        </w:rPr>
        <w:t>Le piqué est excellent au centre à toutes les focales</w:t>
      </w:r>
    </w:p>
    <w:p w:rsidR="00D46BA9" w:rsidRDefault="00D46BA9" w:rsidP="00A40497">
      <w:pPr>
        <w:rPr>
          <w:sz w:val="32"/>
          <w:szCs w:val="32"/>
        </w:rPr>
      </w:pPr>
      <w:r>
        <w:rPr>
          <w:sz w:val="32"/>
          <w:szCs w:val="32"/>
        </w:rPr>
        <w:t xml:space="preserve">Sans correction, le vignettage </w:t>
      </w:r>
      <w:r w:rsidR="00AB6D4B">
        <w:rPr>
          <w:sz w:val="32"/>
          <w:szCs w:val="32"/>
        </w:rPr>
        <w:t>atteint 1IL à toutes les focales à pleine ouverture.</w:t>
      </w:r>
    </w:p>
    <w:p w:rsidR="00AB6D4B" w:rsidRDefault="00AB6D4B" w:rsidP="00A40497">
      <w:pPr>
        <w:rPr>
          <w:sz w:val="32"/>
          <w:szCs w:val="32"/>
        </w:rPr>
      </w:pPr>
      <w:r>
        <w:rPr>
          <w:sz w:val="32"/>
          <w:szCs w:val="32"/>
        </w:rPr>
        <w:t>Distorsion et aberration chromatique bien corrigé.</w:t>
      </w:r>
    </w:p>
    <w:p w:rsidR="00AB6D4B" w:rsidRDefault="00AB6D4B" w:rsidP="00A40497">
      <w:pPr>
        <w:rPr>
          <w:sz w:val="32"/>
          <w:szCs w:val="32"/>
        </w:rPr>
      </w:pPr>
      <w:r>
        <w:rPr>
          <w:sz w:val="32"/>
          <w:szCs w:val="32"/>
        </w:rPr>
        <w:t>Poids    575gr</w:t>
      </w:r>
    </w:p>
    <w:p w:rsidR="00B561F4" w:rsidRDefault="000C6841">
      <w:pPr>
        <w:rPr>
          <w:sz w:val="32"/>
          <w:szCs w:val="32"/>
        </w:rPr>
      </w:pPr>
      <w:r>
        <w:rPr>
          <w:sz w:val="32"/>
          <w:szCs w:val="32"/>
        </w:rPr>
        <w:t>Prix   750.00€</w:t>
      </w:r>
    </w:p>
    <w:p w:rsidR="00B561F4" w:rsidRDefault="00B561F4">
      <w:pPr>
        <w:rPr>
          <w:sz w:val="32"/>
          <w:szCs w:val="32"/>
        </w:rPr>
      </w:pPr>
    </w:p>
    <w:p w:rsidR="00913F78" w:rsidRPr="00B561F4" w:rsidRDefault="00913F78">
      <w:pPr>
        <w:rPr>
          <w:b/>
          <w:color w:val="FF0000"/>
          <w:sz w:val="48"/>
          <w:szCs w:val="48"/>
        </w:rPr>
      </w:pPr>
      <w:r w:rsidRPr="00B561F4">
        <w:rPr>
          <w:b/>
          <w:color w:val="FF0000"/>
          <w:sz w:val="48"/>
          <w:szCs w:val="48"/>
        </w:rPr>
        <w:t xml:space="preserve">Logiciel </w:t>
      </w:r>
    </w:p>
    <w:p w:rsidR="00913F78" w:rsidRPr="000C6841" w:rsidRDefault="00C85DE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DXO </w:t>
      </w:r>
      <w:proofErr w:type="spellStart"/>
      <w:r w:rsidR="00913F78" w:rsidRPr="000C6841">
        <w:rPr>
          <w:b/>
          <w:sz w:val="32"/>
          <w:szCs w:val="32"/>
        </w:rPr>
        <w:t>Photolab</w:t>
      </w:r>
      <w:proofErr w:type="spellEnd"/>
      <w:r w:rsidR="00913F78" w:rsidRPr="000C6841">
        <w:rPr>
          <w:b/>
          <w:sz w:val="32"/>
          <w:szCs w:val="32"/>
        </w:rPr>
        <w:t xml:space="preserve"> 7    le coloriste</w:t>
      </w:r>
    </w:p>
    <w:p w:rsidR="00913F78" w:rsidRDefault="00913F78">
      <w:pPr>
        <w:rPr>
          <w:sz w:val="32"/>
          <w:szCs w:val="32"/>
        </w:rPr>
      </w:pPr>
      <w:r>
        <w:rPr>
          <w:sz w:val="32"/>
          <w:szCs w:val="32"/>
        </w:rPr>
        <w:t>La 7</w:t>
      </w:r>
      <w:r w:rsidRPr="00913F78">
        <w:rPr>
          <w:sz w:val="32"/>
          <w:szCs w:val="32"/>
          <w:vertAlign w:val="superscript"/>
        </w:rPr>
        <w:t>ème</w:t>
      </w:r>
      <w:r>
        <w:rPr>
          <w:sz w:val="32"/>
          <w:szCs w:val="32"/>
        </w:rPr>
        <w:t xml:space="preserve"> version de </w:t>
      </w:r>
      <w:proofErr w:type="spellStart"/>
      <w:r>
        <w:rPr>
          <w:sz w:val="32"/>
          <w:szCs w:val="32"/>
        </w:rPr>
        <w:t>photolab</w:t>
      </w:r>
      <w:proofErr w:type="spellEnd"/>
      <w:r>
        <w:rPr>
          <w:sz w:val="32"/>
          <w:szCs w:val="32"/>
        </w:rPr>
        <w:t xml:space="preserve"> met en avant la gestion des couleurs. </w:t>
      </w:r>
    </w:p>
    <w:p w:rsidR="00913F78" w:rsidRDefault="00913F78">
      <w:pPr>
        <w:rPr>
          <w:sz w:val="32"/>
          <w:szCs w:val="32"/>
        </w:rPr>
      </w:pPr>
      <w:r>
        <w:rPr>
          <w:sz w:val="32"/>
          <w:szCs w:val="32"/>
        </w:rPr>
        <w:t>De nouvelles fonctions font leur apparition et d’ancien</w:t>
      </w:r>
      <w:r w:rsidR="000070C6">
        <w:rPr>
          <w:sz w:val="32"/>
          <w:szCs w:val="32"/>
        </w:rPr>
        <w:t>s</w:t>
      </w:r>
      <w:r>
        <w:rPr>
          <w:sz w:val="32"/>
          <w:szCs w:val="32"/>
        </w:rPr>
        <w:t xml:space="preserve"> outils ont été rénovés</w:t>
      </w:r>
    </w:p>
    <w:p w:rsidR="00913F78" w:rsidRDefault="00913F78">
      <w:pPr>
        <w:rPr>
          <w:sz w:val="32"/>
          <w:szCs w:val="32"/>
        </w:rPr>
      </w:pPr>
      <w:r>
        <w:rPr>
          <w:sz w:val="32"/>
          <w:szCs w:val="32"/>
        </w:rPr>
        <w:t>L’interface a été revue. Plus intuitive, elle prend en compte</w:t>
      </w:r>
      <w:r w:rsidR="00894453">
        <w:rPr>
          <w:sz w:val="32"/>
          <w:szCs w:val="32"/>
        </w:rPr>
        <w:t xml:space="preserve"> certaines remontées des utilisateurs </w:t>
      </w:r>
      <w:bookmarkStart w:id="0" w:name="_GoBack"/>
      <w:bookmarkEnd w:id="0"/>
      <w:r w:rsidR="00894453">
        <w:rPr>
          <w:sz w:val="32"/>
          <w:szCs w:val="32"/>
        </w:rPr>
        <w:t>et propose un flux de travail plus fluide</w:t>
      </w:r>
    </w:p>
    <w:p w:rsidR="00894453" w:rsidRDefault="00894453">
      <w:pPr>
        <w:rPr>
          <w:sz w:val="32"/>
          <w:szCs w:val="32"/>
        </w:rPr>
      </w:pPr>
      <w:r>
        <w:rPr>
          <w:sz w:val="32"/>
          <w:szCs w:val="32"/>
        </w:rPr>
        <w:t>Description des nouveautés dans « Chasseur d’images » octobre- novembre 2023 N°452</w:t>
      </w:r>
    </w:p>
    <w:p w:rsidR="00894453" w:rsidRDefault="000070C6">
      <w:pPr>
        <w:rPr>
          <w:sz w:val="32"/>
          <w:szCs w:val="32"/>
        </w:rPr>
      </w:pPr>
      <w:r>
        <w:rPr>
          <w:sz w:val="32"/>
          <w:szCs w:val="32"/>
        </w:rPr>
        <w:t>Prix 139.00€  (79.00€ pour la mise à jour.)</w:t>
      </w:r>
    </w:p>
    <w:p w:rsidR="000070C6" w:rsidRDefault="000070C6">
      <w:pPr>
        <w:rPr>
          <w:sz w:val="32"/>
          <w:szCs w:val="32"/>
        </w:rPr>
      </w:pPr>
      <w:r>
        <w:rPr>
          <w:sz w:val="32"/>
          <w:szCs w:val="32"/>
        </w:rPr>
        <w:t>La version d’essai complète (30jours est disponible)</w:t>
      </w:r>
    </w:p>
    <w:p w:rsidR="000C6841" w:rsidRDefault="000C6841">
      <w:pPr>
        <w:rPr>
          <w:sz w:val="32"/>
          <w:szCs w:val="32"/>
        </w:rPr>
      </w:pPr>
    </w:p>
    <w:p w:rsidR="000C6841" w:rsidRPr="000C6841" w:rsidRDefault="00C85DE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column"/>
      </w:r>
      <w:proofErr w:type="spellStart"/>
      <w:r w:rsidR="000C6841" w:rsidRPr="000C6841">
        <w:rPr>
          <w:b/>
          <w:sz w:val="32"/>
          <w:szCs w:val="32"/>
        </w:rPr>
        <w:lastRenderedPageBreak/>
        <w:t>Luminar</w:t>
      </w:r>
      <w:proofErr w:type="spellEnd"/>
      <w:r w:rsidR="000C6841" w:rsidRPr="000C6841">
        <w:rPr>
          <w:b/>
          <w:sz w:val="32"/>
          <w:szCs w:val="32"/>
        </w:rPr>
        <w:t xml:space="preserve"> </w:t>
      </w:r>
      <w:proofErr w:type="spellStart"/>
      <w:r w:rsidR="000C6841" w:rsidRPr="000C6841">
        <w:rPr>
          <w:b/>
          <w:sz w:val="32"/>
          <w:szCs w:val="32"/>
        </w:rPr>
        <w:t>Neo</w:t>
      </w:r>
      <w:proofErr w:type="spellEnd"/>
    </w:p>
    <w:p w:rsidR="000C6841" w:rsidRDefault="000C6841">
      <w:pPr>
        <w:rPr>
          <w:sz w:val="32"/>
          <w:szCs w:val="32"/>
        </w:rPr>
      </w:pPr>
      <w:r>
        <w:rPr>
          <w:sz w:val="32"/>
          <w:szCs w:val="32"/>
        </w:rPr>
        <w:t>Licence a vie avec les extensions 99€ au lieu de 399€</w:t>
      </w:r>
    </w:p>
    <w:p w:rsidR="000C6841" w:rsidRDefault="000C6841">
      <w:pPr>
        <w:rPr>
          <w:sz w:val="32"/>
          <w:szCs w:val="32"/>
        </w:rPr>
      </w:pPr>
      <w:r>
        <w:rPr>
          <w:sz w:val="32"/>
          <w:szCs w:val="32"/>
        </w:rPr>
        <w:t>Pendant le Black Friday</w:t>
      </w:r>
    </w:p>
    <w:p w:rsidR="00801809" w:rsidRDefault="00801809">
      <w:pPr>
        <w:rPr>
          <w:sz w:val="32"/>
          <w:szCs w:val="32"/>
        </w:rPr>
      </w:pPr>
      <w:r>
        <w:rPr>
          <w:sz w:val="32"/>
          <w:szCs w:val="32"/>
        </w:rPr>
        <w:t xml:space="preserve">Avec cette version vous recevez la collection des </w:t>
      </w:r>
      <w:r w:rsidR="00C85DE4">
        <w:rPr>
          <w:sz w:val="32"/>
          <w:szCs w:val="32"/>
        </w:rPr>
        <w:t>préréglages</w:t>
      </w:r>
      <w:r>
        <w:rPr>
          <w:sz w:val="32"/>
          <w:szCs w:val="32"/>
        </w:rPr>
        <w:t xml:space="preserve">, paysages, portraits, bokeh de rêves ciel, spectaculaires, incrustation de lumières, pellicules anciennes et bien d’autres atouts. </w:t>
      </w:r>
    </w:p>
    <w:sectPr w:rsidR="00801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212"/>
    <w:rsid w:val="000070C6"/>
    <w:rsid w:val="00037334"/>
    <w:rsid w:val="0004376B"/>
    <w:rsid w:val="00090251"/>
    <w:rsid w:val="00096B8F"/>
    <w:rsid w:val="000C6018"/>
    <w:rsid w:val="000C6841"/>
    <w:rsid w:val="000F6B4C"/>
    <w:rsid w:val="00166AE0"/>
    <w:rsid w:val="001751C7"/>
    <w:rsid w:val="00197D62"/>
    <w:rsid w:val="001F41C3"/>
    <w:rsid w:val="00205DA9"/>
    <w:rsid w:val="00260FD3"/>
    <w:rsid w:val="00271FC6"/>
    <w:rsid w:val="00274E15"/>
    <w:rsid w:val="002B4FB9"/>
    <w:rsid w:val="00305616"/>
    <w:rsid w:val="003357C5"/>
    <w:rsid w:val="00364ABF"/>
    <w:rsid w:val="00366B38"/>
    <w:rsid w:val="003B07DE"/>
    <w:rsid w:val="00403DF5"/>
    <w:rsid w:val="00447AA2"/>
    <w:rsid w:val="00464698"/>
    <w:rsid w:val="004B08FA"/>
    <w:rsid w:val="004C44FE"/>
    <w:rsid w:val="004C60F7"/>
    <w:rsid w:val="00625551"/>
    <w:rsid w:val="00660808"/>
    <w:rsid w:val="00673B31"/>
    <w:rsid w:val="00692AD4"/>
    <w:rsid w:val="00696D25"/>
    <w:rsid w:val="00697014"/>
    <w:rsid w:val="007068AE"/>
    <w:rsid w:val="00723334"/>
    <w:rsid w:val="00734490"/>
    <w:rsid w:val="00751D32"/>
    <w:rsid w:val="007B0212"/>
    <w:rsid w:val="007B158B"/>
    <w:rsid w:val="007C09FB"/>
    <w:rsid w:val="007D7049"/>
    <w:rsid w:val="007E065B"/>
    <w:rsid w:val="00801809"/>
    <w:rsid w:val="0084169D"/>
    <w:rsid w:val="00851124"/>
    <w:rsid w:val="00855985"/>
    <w:rsid w:val="008563AF"/>
    <w:rsid w:val="00894453"/>
    <w:rsid w:val="008A083D"/>
    <w:rsid w:val="008B5427"/>
    <w:rsid w:val="008C1E8A"/>
    <w:rsid w:val="008D682F"/>
    <w:rsid w:val="008E731D"/>
    <w:rsid w:val="008F1389"/>
    <w:rsid w:val="008F4650"/>
    <w:rsid w:val="00913F78"/>
    <w:rsid w:val="0092741D"/>
    <w:rsid w:val="00954B67"/>
    <w:rsid w:val="00975334"/>
    <w:rsid w:val="009A62E9"/>
    <w:rsid w:val="00A14CEB"/>
    <w:rsid w:val="00A3035F"/>
    <w:rsid w:val="00A40497"/>
    <w:rsid w:val="00A551D4"/>
    <w:rsid w:val="00A630F0"/>
    <w:rsid w:val="00AB6D4B"/>
    <w:rsid w:val="00AC0464"/>
    <w:rsid w:val="00AD5571"/>
    <w:rsid w:val="00B561F4"/>
    <w:rsid w:val="00B61078"/>
    <w:rsid w:val="00BA24AC"/>
    <w:rsid w:val="00BC7D3C"/>
    <w:rsid w:val="00BD6712"/>
    <w:rsid w:val="00C0559C"/>
    <w:rsid w:val="00C063A5"/>
    <w:rsid w:val="00C2510E"/>
    <w:rsid w:val="00C27B2B"/>
    <w:rsid w:val="00C807BB"/>
    <w:rsid w:val="00C85DE4"/>
    <w:rsid w:val="00CA119F"/>
    <w:rsid w:val="00CA484D"/>
    <w:rsid w:val="00D02681"/>
    <w:rsid w:val="00D0757A"/>
    <w:rsid w:val="00D22203"/>
    <w:rsid w:val="00D30D77"/>
    <w:rsid w:val="00D44CAE"/>
    <w:rsid w:val="00D46BA9"/>
    <w:rsid w:val="00D757D0"/>
    <w:rsid w:val="00D813C4"/>
    <w:rsid w:val="00D81E55"/>
    <w:rsid w:val="00D94CC1"/>
    <w:rsid w:val="00DA7734"/>
    <w:rsid w:val="00DC74B0"/>
    <w:rsid w:val="00DE4FBD"/>
    <w:rsid w:val="00E039E3"/>
    <w:rsid w:val="00E069FC"/>
    <w:rsid w:val="00E06F17"/>
    <w:rsid w:val="00E249BE"/>
    <w:rsid w:val="00E25AA9"/>
    <w:rsid w:val="00E42AE6"/>
    <w:rsid w:val="00E42B35"/>
    <w:rsid w:val="00E6518D"/>
    <w:rsid w:val="00EA62E8"/>
    <w:rsid w:val="00F61944"/>
    <w:rsid w:val="00F650F3"/>
    <w:rsid w:val="00FB3007"/>
    <w:rsid w:val="00FC77BE"/>
    <w:rsid w:val="00FD7CDE"/>
    <w:rsid w:val="00FE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D0B59"/>
  <w15:chartTrackingRefBased/>
  <w15:docId w15:val="{A99EC4F1-B529-4690-9132-9FE0DAE86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67498-E535-424F-B6A9-26659D038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679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AIROLDI</dc:creator>
  <cp:keywords/>
  <dc:description/>
  <cp:lastModifiedBy>jean-</cp:lastModifiedBy>
  <cp:revision>2</cp:revision>
  <dcterms:created xsi:type="dcterms:W3CDTF">2023-11-22T08:59:00Z</dcterms:created>
  <dcterms:modified xsi:type="dcterms:W3CDTF">2023-11-22T08:59:00Z</dcterms:modified>
</cp:coreProperties>
</file>